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42C" w:rsidRDefault="00CB5E38" w:rsidP="0029683A">
      <w:pPr>
        <w:jc w:val="right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noProof/>
          <w:sz w:val="36"/>
        </w:rPr>
        <w:drawing>
          <wp:inline distT="0" distB="0" distL="0" distR="0">
            <wp:extent cx="1098207" cy="75247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lon Foundation Logo 2010_CMY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096" cy="7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sz w:val="36"/>
        </w:rPr>
        <w:t xml:space="preserve">          </w:t>
      </w:r>
      <w:r w:rsidR="004224FD">
        <w:rPr>
          <w:rFonts w:ascii="Trebuchet MS" w:hAnsi="Trebuchet MS"/>
          <w:b/>
          <w:sz w:val="36"/>
        </w:rPr>
        <w:tab/>
      </w:r>
      <w:r w:rsidR="001C791F">
        <w:rPr>
          <w:rFonts w:ascii="Trebuchet MS" w:hAnsi="Trebuchet MS"/>
          <w:noProof/>
          <w:sz w:val="22"/>
          <w:szCs w:val="22"/>
        </w:rPr>
        <w:drawing>
          <wp:inline distT="0" distB="0" distL="0" distR="0">
            <wp:extent cx="1114464" cy="8572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AWN-Final-symmetry-colour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311" cy="85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4FD" w:rsidRPr="0029683A">
        <w:rPr>
          <w:rFonts w:ascii="Trebuchet MS" w:hAnsi="Trebuchet MS"/>
          <w:sz w:val="22"/>
          <w:szCs w:val="22"/>
        </w:rPr>
        <w:tab/>
      </w:r>
      <w:r w:rsidR="004224FD" w:rsidRPr="0029683A">
        <w:rPr>
          <w:rFonts w:ascii="Trebuchet MS" w:hAnsi="Trebuchet MS"/>
          <w:b/>
          <w:sz w:val="22"/>
          <w:szCs w:val="22"/>
        </w:rPr>
        <w:tab/>
      </w:r>
      <w:r w:rsidR="0029683A">
        <w:rPr>
          <w:noProof/>
        </w:rPr>
        <w:drawing>
          <wp:inline distT="0" distB="0" distL="0" distR="0" wp14:anchorId="0D8CD6A0" wp14:editId="6F127018">
            <wp:extent cx="1095375" cy="733425"/>
            <wp:effectExtent l="0" t="0" r="9525" b="9525"/>
            <wp:docPr id="1" name="Picture 1" descr="H:\APL\Administration\logo and branding\2014 New Logo\Colour - 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PL\Administration\logo and branding\2014 New Logo\Colour - oran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223" cy="73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4FD">
        <w:rPr>
          <w:rFonts w:ascii="Trebuchet MS" w:hAnsi="Trebuchet MS"/>
          <w:b/>
          <w:sz w:val="36"/>
        </w:rPr>
        <w:tab/>
      </w:r>
      <w:r w:rsidR="004224FD">
        <w:rPr>
          <w:rFonts w:ascii="Trebuchet MS" w:hAnsi="Trebuchet MS"/>
          <w:b/>
          <w:sz w:val="36"/>
        </w:rPr>
        <w:tab/>
      </w:r>
    </w:p>
    <w:p w:rsidR="007E442C" w:rsidRDefault="007E442C">
      <w:pPr>
        <w:jc w:val="center"/>
        <w:rPr>
          <w:rFonts w:ascii="Trebuchet MS" w:hAnsi="Trebuchet MS"/>
          <w:b/>
          <w:sz w:val="36"/>
        </w:rPr>
      </w:pPr>
    </w:p>
    <w:p w:rsidR="002E08A6" w:rsidRPr="007517D9" w:rsidRDefault="002E08A6">
      <w:pPr>
        <w:jc w:val="center"/>
        <w:rPr>
          <w:rFonts w:ascii="Candara" w:eastAsia="Adobe Fan Heiti Std B" w:hAnsi="Candara"/>
          <w:b/>
          <w:color w:val="C0504D" w:themeColor="accent2"/>
          <w:sz w:val="48"/>
          <w:szCs w:val="48"/>
        </w:rPr>
      </w:pPr>
      <w:r w:rsidRPr="007517D9">
        <w:rPr>
          <w:rFonts w:ascii="Candara" w:eastAsia="Adobe Fan Heiti Std B" w:hAnsi="Candara"/>
          <w:b/>
          <w:color w:val="C0504D" w:themeColor="accent2"/>
          <w:sz w:val="48"/>
          <w:szCs w:val="48"/>
        </w:rPr>
        <w:t xml:space="preserve">The Scanlon </w:t>
      </w:r>
      <w:r w:rsidR="00B20203" w:rsidRPr="007517D9">
        <w:rPr>
          <w:rFonts w:ascii="Candara" w:eastAsia="Adobe Fan Heiti Std B" w:hAnsi="Candara"/>
          <w:b/>
          <w:color w:val="C0504D" w:themeColor="accent2"/>
          <w:sz w:val="48"/>
          <w:szCs w:val="48"/>
        </w:rPr>
        <w:t>Prize</w:t>
      </w:r>
      <w:r w:rsidR="007E442C" w:rsidRPr="007517D9">
        <w:rPr>
          <w:rFonts w:ascii="Candara" w:eastAsia="Adobe Fan Heiti Std B" w:hAnsi="Candara"/>
          <w:b/>
          <w:color w:val="C0504D" w:themeColor="accent2"/>
          <w:sz w:val="48"/>
          <w:szCs w:val="48"/>
        </w:rPr>
        <w:t xml:space="preserve"> 2014</w:t>
      </w:r>
    </w:p>
    <w:p w:rsidR="002E08A6" w:rsidRPr="007517D9" w:rsidRDefault="00B20203" w:rsidP="00B20203">
      <w:pPr>
        <w:jc w:val="center"/>
        <w:rPr>
          <w:rFonts w:ascii="Candara" w:hAnsi="Candara"/>
          <w:b/>
          <w:color w:val="C0504D" w:themeColor="accent2"/>
          <w:sz w:val="28"/>
          <w:szCs w:val="28"/>
        </w:rPr>
      </w:pPr>
      <w:r w:rsidRPr="007517D9">
        <w:rPr>
          <w:rFonts w:ascii="Candara" w:hAnsi="Candara"/>
          <w:b/>
          <w:color w:val="C0504D" w:themeColor="accent2"/>
          <w:sz w:val="28"/>
          <w:szCs w:val="28"/>
        </w:rPr>
        <w:t>For Indigenous Poetry</w:t>
      </w:r>
    </w:p>
    <w:p w:rsidR="003E4ECA" w:rsidRDefault="003E4ECA" w:rsidP="00B20203">
      <w:pPr>
        <w:jc w:val="center"/>
        <w:rPr>
          <w:rFonts w:asciiTheme="minorHAnsi" w:hAnsiTheme="minorHAnsi"/>
          <w:b/>
        </w:rPr>
      </w:pPr>
    </w:p>
    <w:p w:rsidR="007E442C" w:rsidRDefault="007E442C" w:rsidP="004224FD">
      <w:pPr>
        <w:rPr>
          <w:rFonts w:asciiTheme="minorHAnsi" w:hAnsiTheme="minorHAnsi"/>
          <w:b/>
        </w:rPr>
      </w:pPr>
    </w:p>
    <w:p w:rsidR="003E4ECA" w:rsidRPr="003E4ECA" w:rsidRDefault="003E4ECA" w:rsidP="00B20203">
      <w:pPr>
        <w:jc w:val="center"/>
        <w:rPr>
          <w:rFonts w:asciiTheme="minorHAnsi" w:hAnsiTheme="minorHAnsi"/>
          <w:b/>
          <w:sz w:val="28"/>
          <w:szCs w:val="28"/>
        </w:rPr>
      </w:pPr>
      <w:r w:rsidRPr="003E4ECA">
        <w:rPr>
          <w:rFonts w:asciiTheme="minorHAnsi" w:hAnsiTheme="minorHAnsi"/>
          <w:b/>
          <w:sz w:val="28"/>
          <w:szCs w:val="28"/>
        </w:rPr>
        <w:t>Submissions Now Open</w:t>
      </w:r>
    </w:p>
    <w:p w:rsidR="00B20203" w:rsidRDefault="00B20203">
      <w:pPr>
        <w:jc w:val="both"/>
        <w:rPr>
          <w:rFonts w:ascii="Trebuchet MS" w:hAnsi="Trebuchet MS"/>
        </w:rPr>
      </w:pPr>
    </w:p>
    <w:p w:rsidR="00202383" w:rsidRPr="00B20203" w:rsidRDefault="00202383" w:rsidP="003E4ECA">
      <w:pPr>
        <w:rPr>
          <w:rFonts w:asciiTheme="minorHAnsi" w:hAnsiTheme="minorHAnsi"/>
        </w:rPr>
      </w:pPr>
    </w:p>
    <w:p w:rsidR="003E4ECA" w:rsidRDefault="0029683A" w:rsidP="003E4ECA">
      <w:pPr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3E4ECA">
        <w:rPr>
          <w:rFonts w:asciiTheme="minorHAnsi" w:hAnsiTheme="minorHAnsi"/>
        </w:rPr>
        <w:t>ubmissions</w:t>
      </w:r>
      <w:r>
        <w:rPr>
          <w:rFonts w:asciiTheme="minorHAnsi" w:hAnsiTheme="minorHAnsi"/>
        </w:rPr>
        <w:t xml:space="preserve"> are now being sought</w:t>
      </w:r>
      <w:r w:rsidR="003E4ECA">
        <w:rPr>
          <w:rFonts w:asciiTheme="minorHAnsi" w:hAnsiTheme="minorHAnsi"/>
        </w:rPr>
        <w:t xml:space="preserve"> from poets or publishers for </w:t>
      </w:r>
      <w:r w:rsidR="003E4ECA" w:rsidRPr="00B20203">
        <w:rPr>
          <w:rFonts w:asciiTheme="minorHAnsi" w:hAnsiTheme="minorHAnsi"/>
        </w:rPr>
        <w:t>collections published between 1 August 2012 and 1 June 2014</w:t>
      </w:r>
      <w:r w:rsidR="003E4ECA">
        <w:rPr>
          <w:rFonts w:asciiTheme="minorHAnsi" w:hAnsiTheme="minorHAnsi"/>
        </w:rPr>
        <w:t xml:space="preserve">, for the 2014 </w:t>
      </w:r>
      <w:r w:rsidR="003E4ECA" w:rsidRPr="00B20203">
        <w:rPr>
          <w:rFonts w:asciiTheme="minorHAnsi" w:hAnsiTheme="minorHAnsi"/>
        </w:rPr>
        <w:t>Scanlon Prize</w:t>
      </w:r>
      <w:r w:rsidR="003E4ECA">
        <w:rPr>
          <w:rFonts w:asciiTheme="minorHAnsi" w:hAnsiTheme="minorHAnsi"/>
        </w:rPr>
        <w:t>.</w:t>
      </w:r>
    </w:p>
    <w:p w:rsidR="003E4ECA" w:rsidRPr="00B20203" w:rsidRDefault="003E4ECA" w:rsidP="003E4ECA">
      <w:pPr>
        <w:rPr>
          <w:rFonts w:asciiTheme="minorHAnsi" w:hAnsiTheme="minorHAnsi"/>
        </w:rPr>
      </w:pPr>
    </w:p>
    <w:p w:rsidR="00B20203" w:rsidRDefault="002E08A6" w:rsidP="003E4ECA">
      <w:pPr>
        <w:rPr>
          <w:rFonts w:asciiTheme="minorHAnsi" w:hAnsiTheme="minorHAnsi"/>
        </w:rPr>
      </w:pPr>
      <w:r w:rsidRPr="00B20203">
        <w:rPr>
          <w:rFonts w:asciiTheme="minorHAnsi" w:hAnsiTheme="minorHAnsi"/>
        </w:rPr>
        <w:t xml:space="preserve">The Scanlon Prize is awarded </w:t>
      </w:r>
      <w:r w:rsidR="00B20203">
        <w:rPr>
          <w:rFonts w:asciiTheme="minorHAnsi" w:hAnsiTheme="minorHAnsi"/>
        </w:rPr>
        <w:t xml:space="preserve">to a poet </w:t>
      </w:r>
      <w:r w:rsidRPr="00B20203">
        <w:rPr>
          <w:rFonts w:asciiTheme="minorHAnsi" w:hAnsiTheme="minorHAnsi"/>
        </w:rPr>
        <w:t xml:space="preserve">for the best </w:t>
      </w:r>
      <w:r w:rsidR="00266BC7" w:rsidRPr="00B20203">
        <w:rPr>
          <w:rFonts w:asciiTheme="minorHAnsi" w:hAnsiTheme="minorHAnsi"/>
        </w:rPr>
        <w:t xml:space="preserve">single-author </w:t>
      </w:r>
      <w:r w:rsidRPr="00B20203">
        <w:rPr>
          <w:rFonts w:asciiTheme="minorHAnsi" w:hAnsiTheme="minorHAnsi"/>
        </w:rPr>
        <w:t xml:space="preserve">collection of Aboriginal poetry published </w:t>
      </w:r>
      <w:r w:rsidR="00B20203">
        <w:rPr>
          <w:rFonts w:asciiTheme="minorHAnsi" w:hAnsiTheme="minorHAnsi"/>
        </w:rPr>
        <w:t>in the last</w:t>
      </w:r>
      <w:r w:rsidRPr="00B20203">
        <w:rPr>
          <w:rFonts w:asciiTheme="minorHAnsi" w:hAnsiTheme="minorHAnsi"/>
        </w:rPr>
        <w:t xml:space="preserve"> two years</w:t>
      </w:r>
      <w:r w:rsidR="00B20203">
        <w:rPr>
          <w:rFonts w:asciiTheme="minorHAnsi" w:hAnsiTheme="minorHAnsi"/>
        </w:rPr>
        <w:t xml:space="preserve">. </w:t>
      </w:r>
      <w:r w:rsidR="00B20203" w:rsidRPr="00B20203">
        <w:rPr>
          <w:rFonts w:asciiTheme="minorHAnsi" w:hAnsiTheme="minorHAnsi"/>
        </w:rPr>
        <w:t>The aw</w:t>
      </w:r>
      <w:r w:rsidR="00B20203">
        <w:rPr>
          <w:rFonts w:asciiTheme="minorHAnsi" w:hAnsiTheme="minorHAnsi"/>
        </w:rPr>
        <w:t xml:space="preserve">ard includes a prize of </w:t>
      </w:r>
      <w:r w:rsidR="00B20203" w:rsidRPr="00B20203">
        <w:rPr>
          <w:rFonts w:asciiTheme="minorHAnsi" w:hAnsiTheme="minorHAnsi"/>
        </w:rPr>
        <w:t>$2000.</w:t>
      </w:r>
    </w:p>
    <w:p w:rsidR="00266BC7" w:rsidRPr="00B20203" w:rsidRDefault="00266BC7" w:rsidP="003E4ECA">
      <w:pPr>
        <w:rPr>
          <w:rFonts w:asciiTheme="minorHAnsi" w:hAnsiTheme="minorHAnsi"/>
        </w:rPr>
      </w:pPr>
    </w:p>
    <w:p w:rsidR="00202383" w:rsidRPr="00B20203" w:rsidRDefault="00202383" w:rsidP="003E4ECA">
      <w:pPr>
        <w:rPr>
          <w:rFonts w:asciiTheme="minorHAnsi" w:hAnsiTheme="minorHAnsi"/>
        </w:rPr>
      </w:pPr>
      <w:r w:rsidRPr="00B20203">
        <w:rPr>
          <w:rFonts w:asciiTheme="minorHAnsi" w:hAnsiTheme="minorHAnsi"/>
        </w:rPr>
        <w:t xml:space="preserve">It is the only prize devoted specifically to books of Indigenous poetry, its </w:t>
      </w:r>
      <w:r w:rsidR="00A41EB8" w:rsidRPr="00B20203">
        <w:rPr>
          <w:rFonts w:asciiTheme="minorHAnsi" w:hAnsiTheme="minorHAnsi"/>
        </w:rPr>
        <w:t xml:space="preserve">purpose </w:t>
      </w:r>
      <w:r w:rsidRPr="00B20203">
        <w:rPr>
          <w:rFonts w:asciiTheme="minorHAnsi" w:hAnsiTheme="minorHAnsi"/>
        </w:rPr>
        <w:t>being to encourage the work of Indigenous poets, and to make their poetry more widely known and appreciated.</w:t>
      </w:r>
    </w:p>
    <w:p w:rsidR="002E08A6" w:rsidRPr="00B20203" w:rsidRDefault="002E08A6" w:rsidP="003E4ECA">
      <w:pPr>
        <w:rPr>
          <w:rFonts w:asciiTheme="minorHAnsi" w:hAnsiTheme="minorHAnsi"/>
        </w:rPr>
      </w:pPr>
    </w:p>
    <w:p w:rsidR="003E4ECA" w:rsidRDefault="002E08A6" w:rsidP="003E4ECA">
      <w:pPr>
        <w:rPr>
          <w:rFonts w:asciiTheme="minorHAnsi" w:hAnsiTheme="minorHAnsi"/>
        </w:rPr>
      </w:pPr>
      <w:r w:rsidRPr="00B20203">
        <w:rPr>
          <w:rFonts w:asciiTheme="minorHAnsi" w:hAnsiTheme="minorHAnsi"/>
        </w:rPr>
        <w:t xml:space="preserve">Entries may be made by poets or by publishers. </w:t>
      </w:r>
      <w:r w:rsidR="003E4ECA">
        <w:rPr>
          <w:rFonts w:asciiTheme="minorHAnsi" w:hAnsiTheme="minorHAnsi"/>
        </w:rPr>
        <w:t>Multiple entries are accepted</w:t>
      </w:r>
      <w:r w:rsidR="003E4ECA" w:rsidRPr="00B20203">
        <w:rPr>
          <w:rFonts w:asciiTheme="minorHAnsi" w:hAnsiTheme="minorHAnsi"/>
        </w:rPr>
        <w:t xml:space="preserve">. </w:t>
      </w:r>
      <w:r w:rsidRPr="00B20203">
        <w:rPr>
          <w:rFonts w:asciiTheme="minorHAnsi" w:hAnsiTheme="minorHAnsi"/>
        </w:rPr>
        <w:t xml:space="preserve">There is no entry form. Entrants </w:t>
      </w:r>
      <w:r w:rsidR="00266BC7" w:rsidRPr="00B20203">
        <w:rPr>
          <w:rFonts w:asciiTheme="minorHAnsi" w:hAnsiTheme="minorHAnsi"/>
        </w:rPr>
        <w:t xml:space="preserve">should </w:t>
      </w:r>
      <w:r w:rsidRPr="00B20203">
        <w:rPr>
          <w:rFonts w:asciiTheme="minorHAnsi" w:hAnsiTheme="minorHAnsi"/>
        </w:rPr>
        <w:t>include a covering letter giving all contact details</w:t>
      </w:r>
      <w:r w:rsidR="009B0C08" w:rsidRPr="00B20203">
        <w:rPr>
          <w:rFonts w:asciiTheme="minorHAnsi" w:hAnsiTheme="minorHAnsi"/>
        </w:rPr>
        <w:t xml:space="preserve">, and send two copies </w:t>
      </w:r>
      <w:r w:rsidR="00202383" w:rsidRPr="00B20203">
        <w:rPr>
          <w:rFonts w:asciiTheme="minorHAnsi" w:hAnsiTheme="minorHAnsi"/>
        </w:rPr>
        <w:t xml:space="preserve">each </w:t>
      </w:r>
      <w:r w:rsidR="000B3570">
        <w:rPr>
          <w:rFonts w:asciiTheme="minorHAnsi" w:hAnsiTheme="minorHAnsi"/>
        </w:rPr>
        <w:t>of book being entered.  Entries should be forwarded by 30 May 2014 to</w:t>
      </w:r>
      <w:r w:rsidR="003E364B" w:rsidRPr="00B20203">
        <w:rPr>
          <w:rFonts w:asciiTheme="minorHAnsi" w:hAnsiTheme="minorHAnsi"/>
        </w:rPr>
        <w:t xml:space="preserve">: </w:t>
      </w:r>
    </w:p>
    <w:p w:rsidR="003E4ECA" w:rsidRDefault="003E4ECA" w:rsidP="003E4ECA">
      <w:pPr>
        <w:rPr>
          <w:rFonts w:asciiTheme="minorHAnsi" w:hAnsiTheme="minorHAnsi"/>
        </w:rPr>
      </w:pPr>
    </w:p>
    <w:p w:rsidR="003E4ECA" w:rsidRPr="003E4ECA" w:rsidRDefault="003E364B" w:rsidP="003E4ECA">
      <w:pPr>
        <w:ind w:left="720"/>
        <w:rPr>
          <w:rFonts w:asciiTheme="minorHAnsi" w:hAnsiTheme="minorHAnsi"/>
          <w:sz w:val="22"/>
          <w:szCs w:val="22"/>
        </w:rPr>
      </w:pPr>
      <w:r w:rsidRPr="003E4ECA">
        <w:rPr>
          <w:rFonts w:asciiTheme="minorHAnsi" w:hAnsiTheme="minorHAnsi"/>
          <w:sz w:val="22"/>
          <w:szCs w:val="22"/>
        </w:rPr>
        <w:t>The Scanlon A</w:t>
      </w:r>
      <w:r w:rsidR="009B0C08" w:rsidRPr="003E4ECA">
        <w:rPr>
          <w:rFonts w:asciiTheme="minorHAnsi" w:hAnsiTheme="minorHAnsi"/>
          <w:sz w:val="22"/>
          <w:szCs w:val="22"/>
        </w:rPr>
        <w:t xml:space="preserve">ward for Indigenous Poetry, </w:t>
      </w:r>
    </w:p>
    <w:p w:rsidR="003E4ECA" w:rsidRPr="003E4ECA" w:rsidRDefault="003E4ECA" w:rsidP="003E4ECA">
      <w:pPr>
        <w:ind w:left="720"/>
        <w:rPr>
          <w:rFonts w:asciiTheme="minorHAnsi" w:hAnsiTheme="minorHAnsi"/>
          <w:sz w:val="22"/>
          <w:szCs w:val="22"/>
        </w:rPr>
      </w:pPr>
      <w:proofErr w:type="gramStart"/>
      <w:r w:rsidRPr="003E4ECA">
        <w:rPr>
          <w:rFonts w:asciiTheme="minorHAnsi" w:hAnsiTheme="minorHAnsi"/>
          <w:sz w:val="22"/>
          <w:szCs w:val="22"/>
        </w:rPr>
        <w:t>c/o</w:t>
      </w:r>
      <w:proofErr w:type="gramEnd"/>
      <w:r w:rsidRPr="003E4ECA">
        <w:rPr>
          <w:rFonts w:asciiTheme="minorHAnsi" w:hAnsiTheme="minorHAnsi"/>
          <w:sz w:val="22"/>
          <w:szCs w:val="22"/>
        </w:rPr>
        <w:t xml:space="preserve"> </w:t>
      </w:r>
      <w:r w:rsidR="009B0C08" w:rsidRPr="003E4ECA">
        <w:rPr>
          <w:rFonts w:asciiTheme="minorHAnsi" w:hAnsiTheme="minorHAnsi"/>
          <w:sz w:val="22"/>
          <w:szCs w:val="22"/>
        </w:rPr>
        <w:t xml:space="preserve">Australian Poetry Ltd, </w:t>
      </w:r>
    </w:p>
    <w:p w:rsidR="002E08A6" w:rsidRPr="003E4ECA" w:rsidRDefault="009B0C08" w:rsidP="003E4ECA">
      <w:pPr>
        <w:ind w:left="720"/>
        <w:rPr>
          <w:rFonts w:asciiTheme="minorHAnsi" w:hAnsiTheme="minorHAnsi"/>
          <w:sz w:val="22"/>
          <w:szCs w:val="22"/>
        </w:rPr>
      </w:pPr>
      <w:proofErr w:type="gramStart"/>
      <w:r w:rsidRPr="003E4ECA">
        <w:rPr>
          <w:rFonts w:asciiTheme="minorHAnsi" w:hAnsiTheme="minorHAnsi"/>
          <w:sz w:val="22"/>
          <w:szCs w:val="22"/>
        </w:rPr>
        <w:t>PO Box 21082, Little Lonsdale St, Melbourne VIC 8011</w:t>
      </w:r>
      <w:r w:rsidR="002E08A6" w:rsidRPr="003E4ECA">
        <w:rPr>
          <w:rFonts w:asciiTheme="minorHAnsi" w:hAnsiTheme="minorHAnsi"/>
          <w:sz w:val="22"/>
          <w:szCs w:val="22"/>
        </w:rPr>
        <w:t>.</w:t>
      </w:r>
      <w:proofErr w:type="gramEnd"/>
    </w:p>
    <w:p w:rsidR="00202383" w:rsidRPr="00B20203" w:rsidRDefault="00202383" w:rsidP="003E4ECA">
      <w:pPr>
        <w:rPr>
          <w:rFonts w:asciiTheme="minorHAnsi" w:hAnsiTheme="minorHAnsi"/>
        </w:rPr>
      </w:pPr>
    </w:p>
    <w:p w:rsidR="002E08A6" w:rsidRPr="00B20203" w:rsidRDefault="007E442C" w:rsidP="003E4ECA">
      <w:pPr>
        <w:rPr>
          <w:rFonts w:asciiTheme="minorHAnsi" w:hAnsiTheme="minorHAnsi"/>
        </w:rPr>
      </w:pPr>
      <w:r>
        <w:rPr>
          <w:rFonts w:asciiTheme="minorHAnsi" w:hAnsiTheme="minorHAnsi"/>
        </w:rPr>
        <w:t>The winner will be announced</w:t>
      </w:r>
      <w:r w:rsidR="00B20203" w:rsidRPr="00B20203">
        <w:rPr>
          <w:rFonts w:asciiTheme="minorHAnsi" w:hAnsiTheme="minorHAnsi"/>
        </w:rPr>
        <w:t xml:space="preserve"> a</w:t>
      </w:r>
      <w:r>
        <w:rPr>
          <w:rFonts w:asciiTheme="minorHAnsi" w:hAnsiTheme="minorHAnsi"/>
        </w:rPr>
        <w:t>t an event to be held a</w:t>
      </w:r>
      <w:r w:rsidR="00B20203" w:rsidRPr="00B20203">
        <w:rPr>
          <w:rFonts w:asciiTheme="minorHAnsi" w:hAnsiTheme="minorHAnsi"/>
        </w:rPr>
        <w:t xml:space="preserve">s part of the Melbourne Writers Festival </w:t>
      </w:r>
      <w:r w:rsidR="009B0C08" w:rsidRPr="00B20203">
        <w:rPr>
          <w:rFonts w:asciiTheme="minorHAnsi" w:hAnsiTheme="minorHAnsi"/>
        </w:rPr>
        <w:t>and the results published on the Australian Poetry website</w:t>
      </w:r>
      <w:r w:rsidR="00B20203" w:rsidRPr="00B20203">
        <w:rPr>
          <w:rFonts w:asciiTheme="minorHAnsi" w:hAnsiTheme="minorHAnsi"/>
        </w:rPr>
        <w:t xml:space="preserve">. </w:t>
      </w:r>
      <w:r w:rsidR="009B0C08" w:rsidRPr="00B20203">
        <w:rPr>
          <w:rFonts w:asciiTheme="minorHAnsi" w:hAnsiTheme="minorHAnsi"/>
        </w:rPr>
        <w:t xml:space="preserve"> </w:t>
      </w:r>
    </w:p>
    <w:p w:rsidR="002E08A6" w:rsidRPr="00B20203" w:rsidRDefault="002E08A6" w:rsidP="003E4ECA">
      <w:pPr>
        <w:rPr>
          <w:rFonts w:asciiTheme="minorHAnsi" w:hAnsiTheme="minorHAnsi"/>
        </w:rPr>
      </w:pPr>
      <w:r w:rsidRPr="00B20203">
        <w:rPr>
          <w:rFonts w:asciiTheme="minorHAnsi" w:hAnsiTheme="minorHAnsi"/>
        </w:rPr>
        <w:t>Further information may be obtained from</w:t>
      </w:r>
      <w:r w:rsidR="003E364B" w:rsidRPr="00B20203">
        <w:rPr>
          <w:rFonts w:asciiTheme="minorHAnsi" w:hAnsiTheme="minorHAnsi"/>
        </w:rPr>
        <w:t xml:space="preserve"> Australian Poetry Ltd by email to admin@australianpoetry.org</w:t>
      </w:r>
      <w:r w:rsidRPr="00B20203">
        <w:rPr>
          <w:rFonts w:asciiTheme="minorHAnsi" w:hAnsiTheme="minorHAnsi"/>
        </w:rPr>
        <w:t xml:space="preserve">  </w:t>
      </w:r>
    </w:p>
    <w:p w:rsidR="00202383" w:rsidRDefault="00202383" w:rsidP="003E4ECA">
      <w:pPr>
        <w:rPr>
          <w:rFonts w:asciiTheme="minorHAnsi" w:hAnsiTheme="minorHAnsi"/>
        </w:rPr>
      </w:pPr>
    </w:p>
    <w:p w:rsidR="004224FD" w:rsidRPr="00B20203" w:rsidRDefault="004224FD" w:rsidP="003E4ECA">
      <w:pPr>
        <w:rPr>
          <w:rFonts w:asciiTheme="minorHAnsi" w:hAnsiTheme="minorHAnsi"/>
        </w:rPr>
      </w:pPr>
    </w:p>
    <w:p w:rsidR="00202383" w:rsidRPr="0029683A" w:rsidRDefault="0029683A" w:rsidP="003E4ECA">
      <w:pPr>
        <w:rPr>
          <w:rFonts w:asciiTheme="minorHAnsi" w:hAnsiTheme="minorHAnsi"/>
          <w:i/>
        </w:rPr>
      </w:pPr>
      <w:r w:rsidRPr="0029683A">
        <w:rPr>
          <w:rFonts w:asciiTheme="minorHAnsi" w:hAnsiTheme="minorHAnsi"/>
          <w:i/>
        </w:rPr>
        <w:t xml:space="preserve">The Scanlon Prize is managed by Australian Poetry in collaboration with the First Nations Aboriginal Writers Network and </w:t>
      </w:r>
      <w:r w:rsidR="004224FD" w:rsidRPr="0029683A">
        <w:rPr>
          <w:rFonts w:asciiTheme="minorHAnsi" w:hAnsiTheme="minorHAnsi"/>
          <w:i/>
        </w:rPr>
        <w:t>made possible by the generosity of the Scanlon Foundation.</w:t>
      </w:r>
    </w:p>
    <w:p w:rsidR="007E442C" w:rsidRDefault="007E442C" w:rsidP="003E4ECA">
      <w:pPr>
        <w:rPr>
          <w:rFonts w:ascii="Trebuchet MS" w:hAnsi="Trebuchet MS"/>
        </w:rPr>
      </w:pPr>
    </w:p>
    <w:p w:rsidR="007E442C" w:rsidRDefault="007E442C" w:rsidP="003E4ECA">
      <w:pPr>
        <w:rPr>
          <w:rFonts w:ascii="Trebuchet MS" w:hAnsi="Trebuchet MS"/>
        </w:rPr>
      </w:pPr>
    </w:p>
    <w:p w:rsidR="004224FD" w:rsidRDefault="004224FD" w:rsidP="003E4ECA">
      <w:pPr>
        <w:rPr>
          <w:rFonts w:ascii="Trebuchet MS" w:hAnsi="Trebuchet MS"/>
        </w:rPr>
      </w:pPr>
    </w:p>
    <w:p w:rsidR="004224FD" w:rsidRDefault="004224FD" w:rsidP="003E4ECA">
      <w:pPr>
        <w:rPr>
          <w:rFonts w:ascii="Trebuchet MS" w:hAnsi="Trebuchet MS"/>
        </w:rPr>
      </w:pPr>
    </w:p>
    <w:p w:rsidR="004224FD" w:rsidRPr="007517D9" w:rsidRDefault="004224FD" w:rsidP="003E4ECA">
      <w:pPr>
        <w:rPr>
          <w:rFonts w:ascii="Candara" w:hAnsi="Candara"/>
          <w:b/>
          <w:color w:val="C0504D" w:themeColor="accent2"/>
          <w:sz w:val="28"/>
          <w:szCs w:val="28"/>
        </w:rPr>
      </w:pPr>
      <w:r w:rsidRPr="007517D9">
        <w:rPr>
          <w:rFonts w:ascii="Candara" w:hAnsi="Candara"/>
          <w:b/>
          <w:color w:val="C0504D" w:themeColor="accent2"/>
          <w:sz w:val="28"/>
          <w:szCs w:val="28"/>
        </w:rPr>
        <w:t>Background to the Scanlon Prize</w:t>
      </w:r>
    </w:p>
    <w:p w:rsidR="007E442C" w:rsidRDefault="007E442C" w:rsidP="003E4ECA">
      <w:pPr>
        <w:rPr>
          <w:rFonts w:ascii="Trebuchet MS" w:hAnsi="Trebuchet MS"/>
        </w:rPr>
      </w:pPr>
    </w:p>
    <w:p w:rsidR="007E442C" w:rsidRPr="007517D9" w:rsidRDefault="007E442C" w:rsidP="007E442C">
      <w:pPr>
        <w:rPr>
          <w:rFonts w:asciiTheme="minorHAnsi" w:hAnsiTheme="minorHAnsi"/>
        </w:rPr>
      </w:pPr>
      <w:r w:rsidRPr="007517D9">
        <w:rPr>
          <w:rFonts w:asciiTheme="minorHAnsi" w:hAnsiTheme="minorHAnsi"/>
        </w:rPr>
        <w:t xml:space="preserve">The prize was initiated by the NSW Poets Union and first presented in 2004, to coincide with the </w:t>
      </w:r>
      <w:proofErr w:type="spellStart"/>
      <w:r w:rsidRPr="007517D9">
        <w:rPr>
          <w:rFonts w:asciiTheme="minorHAnsi" w:hAnsiTheme="minorHAnsi"/>
        </w:rPr>
        <w:t>Ngara</w:t>
      </w:r>
      <w:proofErr w:type="spellEnd"/>
      <w:r w:rsidRPr="007517D9">
        <w:rPr>
          <w:rFonts w:asciiTheme="minorHAnsi" w:hAnsiTheme="minorHAnsi"/>
        </w:rPr>
        <w:t xml:space="preserve"> Festival, the Australian Poetry Festival which focused on Indigenous issues.  It has since been awarded every two years (except in 2006 it was postponed</w:t>
      </w:r>
      <w:r w:rsidR="007517D9">
        <w:rPr>
          <w:rFonts w:asciiTheme="minorHAnsi" w:hAnsiTheme="minorHAnsi"/>
        </w:rPr>
        <w:t xml:space="preserve"> </w:t>
      </w:r>
      <w:r w:rsidR="001C791F">
        <w:rPr>
          <w:rFonts w:asciiTheme="minorHAnsi" w:hAnsiTheme="minorHAnsi"/>
        </w:rPr>
        <w:t>until 2007).  Previous r</w:t>
      </w:r>
      <w:r w:rsidRPr="007517D9">
        <w:rPr>
          <w:rFonts w:asciiTheme="minorHAnsi" w:hAnsiTheme="minorHAnsi"/>
        </w:rPr>
        <w:t xml:space="preserve">ecipients include: </w:t>
      </w:r>
    </w:p>
    <w:p w:rsidR="007E442C" w:rsidRPr="007517D9" w:rsidRDefault="007E442C" w:rsidP="007E442C">
      <w:pPr>
        <w:rPr>
          <w:rFonts w:asciiTheme="minorHAnsi" w:hAnsiTheme="minorHAnsi"/>
        </w:rPr>
      </w:pPr>
    </w:p>
    <w:p w:rsidR="007E442C" w:rsidRPr="007517D9" w:rsidRDefault="007E442C" w:rsidP="007E442C">
      <w:pPr>
        <w:ind w:left="360"/>
        <w:rPr>
          <w:rFonts w:asciiTheme="minorHAnsi" w:hAnsiTheme="minorHAnsi"/>
        </w:rPr>
      </w:pPr>
      <w:r w:rsidRPr="007517D9">
        <w:rPr>
          <w:rFonts w:asciiTheme="minorHAnsi" w:hAnsiTheme="minorHAnsi"/>
          <w:b/>
        </w:rPr>
        <w:t>2004</w:t>
      </w:r>
      <w:r w:rsidRPr="007517D9">
        <w:rPr>
          <w:rFonts w:asciiTheme="minorHAnsi" w:hAnsiTheme="minorHAnsi"/>
        </w:rPr>
        <w:t xml:space="preserve"> – </w:t>
      </w:r>
      <w:r w:rsidRPr="007517D9">
        <w:rPr>
          <w:rFonts w:asciiTheme="minorHAnsi" w:hAnsiTheme="minorHAnsi"/>
          <w:b/>
        </w:rPr>
        <w:t>Alexander ‘Sandy’ Brown</w:t>
      </w:r>
      <w:r w:rsidRPr="007517D9">
        <w:rPr>
          <w:rFonts w:asciiTheme="minorHAnsi" w:hAnsiTheme="minorHAnsi"/>
        </w:rPr>
        <w:t xml:space="preserve">, </w:t>
      </w:r>
      <w:proofErr w:type="spellStart"/>
      <w:r w:rsidRPr="007517D9">
        <w:rPr>
          <w:rFonts w:asciiTheme="minorHAnsi" w:hAnsiTheme="minorHAnsi"/>
          <w:i/>
        </w:rPr>
        <w:t>Ngarla</w:t>
      </w:r>
      <w:proofErr w:type="spellEnd"/>
      <w:r w:rsidRPr="007517D9">
        <w:rPr>
          <w:rFonts w:asciiTheme="minorHAnsi" w:hAnsiTheme="minorHAnsi"/>
          <w:i/>
        </w:rPr>
        <w:t xml:space="preserve"> Songs</w:t>
      </w:r>
      <w:r w:rsidRPr="007517D9">
        <w:rPr>
          <w:rFonts w:asciiTheme="minorHAnsi" w:hAnsiTheme="minorHAnsi"/>
        </w:rPr>
        <w:t xml:space="preserve">, FACP, in association with Wangka Maya Pilbara Aboriginal Language Centre, Fremantle, 2003; Judge John </w:t>
      </w:r>
      <w:proofErr w:type="spellStart"/>
      <w:r w:rsidRPr="007517D9">
        <w:rPr>
          <w:rFonts w:asciiTheme="minorHAnsi" w:hAnsiTheme="minorHAnsi"/>
        </w:rPr>
        <w:t>Muk</w:t>
      </w:r>
      <w:proofErr w:type="spellEnd"/>
      <w:r w:rsidRPr="007517D9">
        <w:rPr>
          <w:rFonts w:asciiTheme="minorHAnsi" w:hAnsiTheme="minorHAnsi"/>
        </w:rPr>
        <w:t xml:space="preserve"> </w:t>
      </w:r>
      <w:proofErr w:type="spellStart"/>
      <w:r w:rsidRPr="007517D9">
        <w:rPr>
          <w:rFonts w:asciiTheme="minorHAnsi" w:hAnsiTheme="minorHAnsi"/>
        </w:rPr>
        <w:t>Muk</w:t>
      </w:r>
      <w:proofErr w:type="spellEnd"/>
      <w:r w:rsidRPr="007517D9">
        <w:rPr>
          <w:rFonts w:asciiTheme="minorHAnsi" w:hAnsiTheme="minorHAnsi"/>
        </w:rPr>
        <w:t xml:space="preserve"> Burke.</w:t>
      </w:r>
    </w:p>
    <w:p w:rsidR="007E442C" w:rsidRPr="007517D9" w:rsidRDefault="007E442C" w:rsidP="007E442C">
      <w:pPr>
        <w:ind w:left="360"/>
        <w:rPr>
          <w:rFonts w:asciiTheme="minorHAnsi" w:hAnsiTheme="minorHAnsi"/>
        </w:rPr>
      </w:pPr>
    </w:p>
    <w:p w:rsidR="001C4A27" w:rsidRDefault="007E442C" w:rsidP="007E442C">
      <w:pPr>
        <w:ind w:left="360"/>
        <w:rPr>
          <w:rFonts w:asciiTheme="minorHAnsi" w:hAnsiTheme="minorHAnsi"/>
          <w:b/>
        </w:rPr>
      </w:pPr>
      <w:r w:rsidRPr="007517D9">
        <w:rPr>
          <w:rFonts w:asciiTheme="minorHAnsi" w:hAnsiTheme="minorHAnsi"/>
          <w:b/>
        </w:rPr>
        <w:t>2007</w:t>
      </w:r>
      <w:r w:rsidRPr="007517D9">
        <w:rPr>
          <w:rFonts w:asciiTheme="minorHAnsi" w:hAnsiTheme="minorHAnsi"/>
        </w:rPr>
        <w:t xml:space="preserve"> – </w:t>
      </w:r>
      <w:r w:rsidRPr="007517D9">
        <w:rPr>
          <w:rFonts w:asciiTheme="minorHAnsi" w:hAnsiTheme="minorHAnsi"/>
          <w:b/>
        </w:rPr>
        <w:t xml:space="preserve">Anita </w:t>
      </w:r>
      <w:proofErr w:type="spellStart"/>
      <w:r w:rsidRPr="007517D9">
        <w:rPr>
          <w:rFonts w:asciiTheme="minorHAnsi" w:hAnsiTheme="minorHAnsi"/>
          <w:b/>
        </w:rPr>
        <w:t>Heiss</w:t>
      </w:r>
      <w:proofErr w:type="spellEnd"/>
      <w:r w:rsidRPr="007517D9">
        <w:rPr>
          <w:rFonts w:asciiTheme="minorHAnsi" w:hAnsiTheme="minorHAnsi"/>
        </w:rPr>
        <w:t xml:space="preserve">, </w:t>
      </w:r>
      <w:r w:rsidRPr="007517D9">
        <w:rPr>
          <w:rFonts w:asciiTheme="minorHAnsi" w:hAnsiTheme="minorHAnsi"/>
          <w:i/>
        </w:rPr>
        <w:t>I’m not racist, but…</w:t>
      </w:r>
      <w:r w:rsidRPr="007517D9">
        <w:rPr>
          <w:rFonts w:asciiTheme="minorHAnsi" w:hAnsiTheme="minorHAnsi"/>
        </w:rPr>
        <w:t>, Salt Publishing, Cambridge, 2007; Judge Elizabeth Hodgson.</w:t>
      </w:r>
    </w:p>
    <w:p w:rsidR="001C4A27" w:rsidRDefault="001C4A27" w:rsidP="007E442C">
      <w:pPr>
        <w:ind w:left="360"/>
        <w:rPr>
          <w:rFonts w:asciiTheme="minorHAnsi" w:hAnsiTheme="minorHAnsi"/>
          <w:b/>
        </w:rPr>
      </w:pPr>
    </w:p>
    <w:p w:rsidR="007E442C" w:rsidRPr="007517D9" w:rsidRDefault="007E442C" w:rsidP="001C4A27">
      <w:pPr>
        <w:ind w:left="360"/>
        <w:rPr>
          <w:rFonts w:asciiTheme="minorHAnsi" w:hAnsiTheme="minorHAnsi"/>
        </w:rPr>
      </w:pPr>
      <w:proofErr w:type="gramStart"/>
      <w:r w:rsidRPr="007517D9">
        <w:rPr>
          <w:rFonts w:asciiTheme="minorHAnsi" w:hAnsiTheme="minorHAnsi"/>
          <w:b/>
        </w:rPr>
        <w:t>2008</w:t>
      </w:r>
      <w:r w:rsidRPr="007517D9">
        <w:rPr>
          <w:rFonts w:asciiTheme="minorHAnsi" w:hAnsiTheme="minorHAnsi"/>
        </w:rPr>
        <w:t xml:space="preserve"> – </w:t>
      </w:r>
      <w:r w:rsidRPr="007517D9">
        <w:rPr>
          <w:rFonts w:asciiTheme="minorHAnsi" w:hAnsiTheme="minorHAnsi"/>
          <w:b/>
        </w:rPr>
        <w:t>Yvette Holt</w:t>
      </w:r>
      <w:r w:rsidRPr="007517D9">
        <w:rPr>
          <w:rFonts w:asciiTheme="minorHAnsi" w:hAnsiTheme="minorHAnsi"/>
        </w:rPr>
        <w:t xml:space="preserve">, </w:t>
      </w:r>
      <w:r w:rsidRPr="007517D9">
        <w:rPr>
          <w:rFonts w:asciiTheme="minorHAnsi" w:hAnsiTheme="minorHAnsi"/>
          <w:i/>
        </w:rPr>
        <w:t>Anonymous Premonition</w:t>
      </w:r>
      <w:r w:rsidRPr="007517D9">
        <w:rPr>
          <w:rFonts w:asciiTheme="minorHAnsi" w:hAnsiTheme="minorHAnsi"/>
        </w:rPr>
        <w:t>, (UQP 2008); Judge Tara June Winch.</w:t>
      </w:r>
      <w:proofErr w:type="gramEnd"/>
    </w:p>
    <w:p w:rsidR="001C4A27" w:rsidRDefault="001C4A27" w:rsidP="007E442C">
      <w:pPr>
        <w:ind w:left="360"/>
        <w:rPr>
          <w:rFonts w:asciiTheme="minorHAnsi" w:hAnsiTheme="minorHAnsi"/>
          <w:b/>
        </w:rPr>
      </w:pPr>
      <w:bookmarkStart w:id="0" w:name="_GoBack"/>
      <w:bookmarkEnd w:id="0"/>
    </w:p>
    <w:p w:rsidR="007E442C" w:rsidRPr="007517D9" w:rsidRDefault="007E442C" w:rsidP="007E442C">
      <w:pPr>
        <w:ind w:left="360"/>
        <w:rPr>
          <w:rFonts w:asciiTheme="minorHAnsi" w:hAnsiTheme="minorHAnsi"/>
        </w:rPr>
      </w:pPr>
      <w:r w:rsidRPr="007517D9">
        <w:rPr>
          <w:rFonts w:asciiTheme="minorHAnsi" w:hAnsiTheme="minorHAnsi"/>
          <w:b/>
        </w:rPr>
        <w:t>2010</w:t>
      </w:r>
      <w:r w:rsidRPr="007517D9">
        <w:rPr>
          <w:rFonts w:asciiTheme="minorHAnsi" w:hAnsiTheme="minorHAnsi"/>
        </w:rPr>
        <w:t xml:space="preserve"> – </w:t>
      </w:r>
      <w:r w:rsidRPr="007517D9">
        <w:rPr>
          <w:rFonts w:asciiTheme="minorHAnsi" w:hAnsiTheme="minorHAnsi"/>
          <w:b/>
        </w:rPr>
        <w:t xml:space="preserve">Jeanine </w:t>
      </w:r>
      <w:proofErr w:type="spellStart"/>
      <w:r w:rsidRPr="007517D9">
        <w:rPr>
          <w:rFonts w:asciiTheme="minorHAnsi" w:hAnsiTheme="minorHAnsi"/>
          <w:b/>
        </w:rPr>
        <w:t>Leane</w:t>
      </w:r>
      <w:proofErr w:type="spellEnd"/>
      <w:r w:rsidRPr="007517D9">
        <w:rPr>
          <w:rFonts w:asciiTheme="minorHAnsi" w:hAnsiTheme="minorHAnsi"/>
        </w:rPr>
        <w:t xml:space="preserve">, </w:t>
      </w:r>
      <w:r w:rsidRPr="007517D9">
        <w:rPr>
          <w:rFonts w:asciiTheme="minorHAnsi" w:hAnsiTheme="minorHAnsi"/>
          <w:i/>
        </w:rPr>
        <w:t xml:space="preserve">Dark Secrets, </w:t>
      </w:r>
      <w:proofErr w:type="spellStart"/>
      <w:r w:rsidRPr="007517D9">
        <w:rPr>
          <w:rFonts w:asciiTheme="minorHAnsi" w:hAnsiTheme="minorHAnsi"/>
        </w:rPr>
        <w:t>PressPress</w:t>
      </w:r>
      <w:proofErr w:type="spellEnd"/>
      <w:r w:rsidRPr="007517D9">
        <w:rPr>
          <w:rFonts w:asciiTheme="minorHAnsi" w:hAnsiTheme="minorHAnsi"/>
          <w:i/>
        </w:rPr>
        <w:t>,</w:t>
      </w:r>
      <w:r w:rsidR="007517D9" w:rsidRPr="007517D9">
        <w:rPr>
          <w:rFonts w:asciiTheme="minorHAnsi" w:hAnsiTheme="minorHAnsi"/>
          <w:i/>
        </w:rPr>
        <w:t xml:space="preserve"> </w:t>
      </w:r>
      <w:r w:rsidRPr="007517D9">
        <w:rPr>
          <w:rFonts w:asciiTheme="minorHAnsi" w:hAnsiTheme="minorHAnsi"/>
        </w:rPr>
        <w:t>2010; Judge Yvette Holt</w:t>
      </w:r>
    </w:p>
    <w:p w:rsidR="007E442C" w:rsidRPr="007517D9" w:rsidRDefault="007E442C" w:rsidP="007E442C">
      <w:pPr>
        <w:ind w:left="360"/>
        <w:rPr>
          <w:rFonts w:asciiTheme="minorHAnsi" w:hAnsiTheme="minorHAnsi"/>
        </w:rPr>
      </w:pPr>
    </w:p>
    <w:p w:rsidR="007E442C" w:rsidRPr="007517D9" w:rsidRDefault="007E442C" w:rsidP="007E442C">
      <w:pPr>
        <w:ind w:left="360"/>
        <w:rPr>
          <w:rFonts w:asciiTheme="minorHAnsi" w:hAnsiTheme="minorHAnsi"/>
        </w:rPr>
      </w:pPr>
      <w:r w:rsidRPr="007517D9">
        <w:rPr>
          <w:rFonts w:asciiTheme="minorHAnsi" w:hAnsiTheme="minorHAnsi"/>
          <w:b/>
        </w:rPr>
        <w:t>2012</w:t>
      </w:r>
      <w:r w:rsidRPr="007517D9">
        <w:rPr>
          <w:rFonts w:asciiTheme="minorHAnsi" w:hAnsiTheme="minorHAnsi"/>
        </w:rPr>
        <w:t xml:space="preserve"> - </w:t>
      </w:r>
      <w:r w:rsidRPr="007517D9">
        <w:rPr>
          <w:rFonts w:asciiTheme="minorHAnsi" w:hAnsiTheme="minorHAnsi"/>
          <w:b/>
        </w:rPr>
        <w:t>Lionel Fogarty</w:t>
      </w:r>
      <w:r w:rsidRPr="007517D9">
        <w:rPr>
          <w:rFonts w:asciiTheme="minorHAnsi" w:hAnsiTheme="minorHAnsi"/>
        </w:rPr>
        <w:t xml:space="preserve">, </w:t>
      </w:r>
      <w:r w:rsidRPr="007517D9">
        <w:rPr>
          <w:rFonts w:asciiTheme="minorHAnsi" w:hAnsiTheme="minorHAnsi"/>
          <w:i/>
        </w:rPr>
        <w:t xml:space="preserve">Connection Requital, Vagabond Press </w:t>
      </w:r>
      <w:proofErr w:type="gramStart"/>
      <w:r w:rsidRPr="007517D9">
        <w:rPr>
          <w:rFonts w:asciiTheme="minorHAnsi" w:hAnsiTheme="minorHAnsi"/>
          <w:i/>
        </w:rPr>
        <w:t>2010 ;</w:t>
      </w:r>
      <w:proofErr w:type="gramEnd"/>
      <w:r w:rsidRPr="007517D9">
        <w:rPr>
          <w:rFonts w:asciiTheme="minorHAnsi" w:hAnsiTheme="minorHAnsi"/>
          <w:i/>
        </w:rPr>
        <w:t xml:space="preserve"> </w:t>
      </w:r>
      <w:r w:rsidRPr="007517D9">
        <w:rPr>
          <w:rFonts w:asciiTheme="minorHAnsi" w:hAnsiTheme="minorHAnsi"/>
        </w:rPr>
        <w:t xml:space="preserve">Judge Terry </w:t>
      </w:r>
      <w:proofErr w:type="spellStart"/>
      <w:r w:rsidRPr="007517D9">
        <w:rPr>
          <w:rFonts w:asciiTheme="minorHAnsi" w:hAnsiTheme="minorHAnsi"/>
        </w:rPr>
        <w:t>Whitebeach</w:t>
      </w:r>
      <w:proofErr w:type="spellEnd"/>
    </w:p>
    <w:p w:rsidR="007E442C" w:rsidRDefault="007E442C" w:rsidP="003E4ECA">
      <w:pPr>
        <w:rPr>
          <w:rFonts w:ascii="Trebuchet MS" w:hAnsi="Trebuchet MS"/>
        </w:rPr>
      </w:pPr>
    </w:p>
    <w:p w:rsidR="001C4A27" w:rsidRPr="007517D9" w:rsidRDefault="001C4A27" w:rsidP="003E4ECA">
      <w:pPr>
        <w:rPr>
          <w:rFonts w:ascii="Trebuchet MS" w:hAnsi="Trebuchet MS"/>
        </w:rPr>
      </w:pPr>
    </w:p>
    <w:sectPr w:rsidR="001C4A27" w:rsidRPr="007517D9" w:rsidSect="007517D9">
      <w:pgSz w:w="11906" w:h="16838"/>
      <w:pgMar w:top="1440" w:right="1800" w:bottom="1440" w:left="1800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7134D"/>
    <w:multiLevelType w:val="hybridMultilevel"/>
    <w:tmpl w:val="4148E3D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BA35E9"/>
    <w:multiLevelType w:val="hybridMultilevel"/>
    <w:tmpl w:val="B13A756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5E1650"/>
    <w:multiLevelType w:val="hybridMultilevel"/>
    <w:tmpl w:val="091CC346"/>
    <w:lvl w:ilvl="0" w:tplc="3BE4134E">
      <w:start w:val="2012"/>
      <w:numFmt w:val="decimal"/>
      <w:lvlText w:val="%1"/>
      <w:lvlJc w:val="left"/>
      <w:pPr>
        <w:ind w:left="1200" w:hanging="480"/>
      </w:pPr>
      <w:rPr>
        <w:rFonts w:ascii="Trebuchet MS" w:hAnsi="Trebuchet MS"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A7D3B6A"/>
    <w:multiLevelType w:val="hybridMultilevel"/>
    <w:tmpl w:val="1D78C9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502D65"/>
    <w:multiLevelType w:val="hybridMultilevel"/>
    <w:tmpl w:val="73F613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1AC"/>
    <w:rsid w:val="00013AEC"/>
    <w:rsid w:val="000B3570"/>
    <w:rsid w:val="000F4E7E"/>
    <w:rsid w:val="00104734"/>
    <w:rsid w:val="00186EA3"/>
    <w:rsid w:val="001872E1"/>
    <w:rsid w:val="001C4A27"/>
    <w:rsid w:val="001C791F"/>
    <w:rsid w:val="00202383"/>
    <w:rsid w:val="00266BC7"/>
    <w:rsid w:val="0029683A"/>
    <w:rsid w:val="002E08A6"/>
    <w:rsid w:val="003E364B"/>
    <w:rsid w:val="003E4ECA"/>
    <w:rsid w:val="0041232A"/>
    <w:rsid w:val="004224FD"/>
    <w:rsid w:val="00694C20"/>
    <w:rsid w:val="006C498F"/>
    <w:rsid w:val="00744B89"/>
    <w:rsid w:val="007517D9"/>
    <w:rsid w:val="007E442C"/>
    <w:rsid w:val="00873D40"/>
    <w:rsid w:val="008C1C37"/>
    <w:rsid w:val="0091516A"/>
    <w:rsid w:val="009B0C08"/>
    <w:rsid w:val="00A41EB8"/>
    <w:rsid w:val="00A941AC"/>
    <w:rsid w:val="00B20203"/>
    <w:rsid w:val="00B4148C"/>
    <w:rsid w:val="00B5406C"/>
    <w:rsid w:val="00BE452D"/>
    <w:rsid w:val="00C453C6"/>
    <w:rsid w:val="00C72FB9"/>
    <w:rsid w:val="00CB5E38"/>
    <w:rsid w:val="00CF7ABB"/>
    <w:rsid w:val="00D27F2C"/>
    <w:rsid w:val="00D73BCF"/>
    <w:rsid w:val="00DC4483"/>
    <w:rsid w:val="00DE3264"/>
    <w:rsid w:val="00F5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498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C498F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6C498F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B2020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4224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224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498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C498F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6C498F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B2020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4224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224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4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352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2008 Scanlon Prize</vt:lpstr>
    </vt:vector>
  </TitlesOfParts>
  <Company>Poets Union Inc</Company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2008 Scanlon Prize</dc:title>
  <dc:creator>Jutta Sieverding</dc:creator>
  <cp:lastModifiedBy>Liz Kemp</cp:lastModifiedBy>
  <cp:revision>2</cp:revision>
  <dcterms:created xsi:type="dcterms:W3CDTF">2014-04-22T02:49:00Z</dcterms:created>
  <dcterms:modified xsi:type="dcterms:W3CDTF">2014-04-22T02:49:00Z</dcterms:modified>
</cp:coreProperties>
</file>